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0177" w14:textId="77777777" w:rsidR="00F51EC7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2</w:t>
      </w:r>
    </w:p>
    <w:p w14:paraId="207E0178" w14:textId="77777777" w:rsidR="00F51EC7" w:rsidRPr="00F325A0" w:rsidRDefault="00770796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5A0">
        <w:rPr>
          <w:rFonts w:ascii="Times New Roman" w:hAnsi="Times New Roman" w:cs="Times New Roman"/>
          <w:b/>
          <w:color w:val="000000"/>
          <w:sz w:val="24"/>
          <w:szCs w:val="24"/>
        </w:rPr>
        <w:t>TABELA -  CURRÍCULO</w:t>
      </w:r>
    </w:p>
    <w:p w14:paraId="207E0179" w14:textId="76AD99D3" w:rsidR="00F51EC7" w:rsidRDefault="0073428B" w:rsidP="00770796">
      <w:pPr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 Currículo apresentado pelo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 receberá a pontuação de zero a dez, de forma que a maior nota recebida dentre os currículos dos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 (as)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participantes será considerada a nota dez (10), e as seguintes serão normalizadas a partir desta. Os documentos comprobatórios devem ser anexados seguindo a ordem da tabela abaixo</w:t>
      </w:r>
      <w:r w:rsidR="002C3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Ressalta-se que serão avaliadas atividades realizadas apenas após o ingresso na universidade e que cada atividade terá um valor específico, especificado abaixo. O (A) candidato (a) deve preencher as duas últimas colunas da tabela de acordo com a pontuação pleiteada.</w:t>
      </w:r>
    </w:p>
    <w:p w14:paraId="207E017A" w14:textId="77777777" w:rsidR="00F51EC7" w:rsidRDefault="00F51EC7" w:rsidP="00770796">
      <w:pPr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3"/>
        <w:gridCol w:w="2723"/>
        <w:gridCol w:w="1598"/>
        <w:gridCol w:w="1552"/>
        <w:gridCol w:w="1507"/>
      </w:tblGrid>
      <w:tr w:rsidR="00F51EC7" w14:paraId="207E0180" w14:textId="77777777">
        <w:tc>
          <w:tcPr>
            <w:tcW w:w="16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7B" w14:textId="77777777" w:rsidR="00F51EC7" w:rsidRDefault="0073428B" w:rsidP="0077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 de atividades</w:t>
            </w:r>
          </w:p>
        </w:tc>
        <w:tc>
          <w:tcPr>
            <w:tcW w:w="272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7C" w14:textId="77777777" w:rsidR="00F51EC7" w:rsidRDefault="0073428B" w:rsidP="0077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atribuídos por unidade ou por horas</w:t>
            </w:r>
          </w:p>
        </w:tc>
        <w:tc>
          <w:tcPr>
            <w:tcW w:w="159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7D" w14:textId="77777777" w:rsidR="00F51EC7" w:rsidRDefault="0073428B" w:rsidP="0077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5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7E" w14:textId="77777777" w:rsidR="00F51EC7" w:rsidRDefault="0073428B" w:rsidP="0077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(em unidade ou horas)</w:t>
            </w:r>
          </w:p>
        </w:tc>
        <w:tc>
          <w:tcPr>
            <w:tcW w:w="150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7F" w14:textId="77777777" w:rsidR="00F51EC7" w:rsidRDefault="0073428B" w:rsidP="0077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51EC7" w14:paraId="207E0186" w14:textId="77777777">
        <w:tc>
          <w:tcPr>
            <w:tcW w:w="16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1" w14:textId="77777777" w:rsidR="00F51EC7" w:rsidRDefault="0073428B" w:rsidP="007707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Minicursos</w:t>
            </w:r>
          </w:p>
        </w:tc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2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pontos cada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3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4" w14:textId="77777777" w:rsidR="00F51EC7" w:rsidRDefault="00F51EC7" w:rsidP="00770796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5" w14:textId="77777777" w:rsidR="00F51EC7" w:rsidRDefault="00F51EC7" w:rsidP="00770796">
            <w:pPr>
              <w:spacing w:after="0" w:line="240" w:lineRule="auto"/>
            </w:pPr>
          </w:p>
        </w:tc>
      </w:tr>
      <w:tr w:rsidR="00F51EC7" w14:paraId="207E018C" w14:textId="77777777">
        <w:tc>
          <w:tcPr>
            <w:tcW w:w="16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7" w14:textId="77777777" w:rsidR="00F51EC7" w:rsidRDefault="0073428B" w:rsidP="007707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eventos acadêmicos</w:t>
            </w:r>
          </w:p>
        </w:tc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8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pontos a cada cinco (5) horas validadas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9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A" w14:textId="77777777" w:rsidR="00F51EC7" w:rsidRDefault="00F51EC7" w:rsidP="00770796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B" w14:textId="77777777" w:rsidR="00F51EC7" w:rsidRDefault="00F51EC7" w:rsidP="00770796">
            <w:pPr>
              <w:spacing w:after="0" w:line="240" w:lineRule="auto"/>
            </w:pPr>
          </w:p>
        </w:tc>
      </w:tr>
      <w:tr w:rsidR="00F51EC7" w14:paraId="207E0192" w14:textId="77777777">
        <w:trPr>
          <w:trHeight w:val="435"/>
        </w:trPr>
        <w:tc>
          <w:tcPr>
            <w:tcW w:w="16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D" w14:textId="77777777" w:rsidR="00F51EC7" w:rsidRDefault="0073428B" w:rsidP="007707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Monitoria</w:t>
            </w:r>
          </w:p>
        </w:tc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E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pontos cada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8F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0" w14:textId="77777777" w:rsidR="00F51EC7" w:rsidRDefault="00F51EC7" w:rsidP="00770796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1" w14:textId="77777777" w:rsidR="00F51EC7" w:rsidRDefault="00F51EC7" w:rsidP="00770796">
            <w:pPr>
              <w:spacing w:after="0" w:line="240" w:lineRule="auto"/>
            </w:pPr>
          </w:p>
        </w:tc>
      </w:tr>
      <w:tr w:rsidR="00F51EC7" w14:paraId="207E0198" w14:textId="77777777">
        <w:tc>
          <w:tcPr>
            <w:tcW w:w="16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3" w14:textId="77777777" w:rsidR="00F51EC7" w:rsidRDefault="0073428B" w:rsidP="007707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Iniciação Científica</w:t>
            </w:r>
          </w:p>
        </w:tc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4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pontos por semestre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5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6" w14:textId="77777777" w:rsidR="00F51EC7" w:rsidRDefault="00F51EC7" w:rsidP="00770796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7" w14:textId="77777777" w:rsidR="00F51EC7" w:rsidRDefault="00F51EC7" w:rsidP="00770796">
            <w:pPr>
              <w:spacing w:after="0" w:line="240" w:lineRule="auto"/>
            </w:pPr>
          </w:p>
        </w:tc>
      </w:tr>
      <w:tr w:rsidR="00F51EC7" w14:paraId="207E019E" w14:textId="77777777">
        <w:trPr>
          <w:trHeight w:val="1545"/>
        </w:trPr>
        <w:tc>
          <w:tcPr>
            <w:tcW w:w="16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9" w14:textId="77777777" w:rsidR="00F51EC7" w:rsidRDefault="0073428B" w:rsidP="007707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Projetos de Ensino (Prossiga, por exemplo)</w:t>
            </w:r>
          </w:p>
        </w:tc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A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pontos por semestre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B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C" w14:textId="77777777" w:rsidR="00F51EC7" w:rsidRDefault="00F51EC7" w:rsidP="00770796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D" w14:textId="77777777" w:rsidR="00F51EC7" w:rsidRDefault="00F51EC7" w:rsidP="00770796">
            <w:pPr>
              <w:spacing w:after="0" w:line="240" w:lineRule="auto"/>
            </w:pPr>
          </w:p>
        </w:tc>
      </w:tr>
      <w:tr w:rsidR="00F51EC7" w14:paraId="207E01A4" w14:textId="77777777">
        <w:tc>
          <w:tcPr>
            <w:tcW w:w="16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9F" w14:textId="77777777" w:rsidR="00F51EC7" w:rsidRDefault="0073428B" w:rsidP="007707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de Extensão (DAs, ONGs e outros projetos reconhecidos)</w:t>
            </w:r>
          </w:p>
        </w:tc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0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pontos por semestre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1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2" w14:textId="77777777" w:rsidR="00F51EC7" w:rsidRDefault="00F51EC7" w:rsidP="00770796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3" w14:textId="77777777" w:rsidR="00F51EC7" w:rsidRDefault="00F51EC7" w:rsidP="00770796">
            <w:pPr>
              <w:spacing w:after="0" w:line="240" w:lineRule="auto"/>
            </w:pPr>
          </w:p>
        </w:tc>
      </w:tr>
      <w:tr w:rsidR="00F51EC7" w14:paraId="207E01AA" w14:textId="77777777">
        <w:tc>
          <w:tcPr>
            <w:tcW w:w="16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5" w14:textId="77777777" w:rsidR="00F51EC7" w:rsidRDefault="0073428B" w:rsidP="007707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não obrigatório</w:t>
            </w:r>
          </w:p>
        </w:tc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6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pontos a cada dez (10) horas validadas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7" w14:textId="77777777" w:rsidR="00F51EC7" w:rsidRDefault="0073428B" w:rsidP="00770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pontos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8" w14:textId="77777777" w:rsidR="00F51EC7" w:rsidRDefault="00F51EC7" w:rsidP="00770796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9" w14:textId="77777777" w:rsidR="00F51EC7" w:rsidRDefault="00F51EC7" w:rsidP="00770796">
            <w:pPr>
              <w:spacing w:after="0" w:line="240" w:lineRule="auto"/>
            </w:pPr>
          </w:p>
        </w:tc>
      </w:tr>
    </w:tbl>
    <w:p w14:paraId="207E01AB" w14:textId="77777777" w:rsidR="00F51EC7" w:rsidRDefault="00F51EC7" w:rsidP="0077079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2"/>
        <w:tblW w:w="90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F51EC7" w14:paraId="207E01AE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C" w14:textId="77777777" w:rsidR="00F51EC7" w:rsidRDefault="0073428B" w:rsidP="0077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TOTAL DE PONTOS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01AD" w14:textId="77777777" w:rsidR="00F51EC7" w:rsidRDefault="00F51EC7" w:rsidP="0077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07E01AF" w14:textId="77777777" w:rsidR="00F51EC7" w:rsidRDefault="00F51EC7" w:rsidP="00770796">
      <w:pPr>
        <w:spacing w:after="0" w:line="240" w:lineRule="auto"/>
        <w:jc w:val="both"/>
        <w:rPr>
          <w:sz w:val="20"/>
          <w:szCs w:val="20"/>
        </w:rPr>
      </w:pPr>
    </w:p>
    <w:p w14:paraId="207E01B0" w14:textId="77777777" w:rsidR="00F51EC7" w:rsidRDefault="00F51EC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51EC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8E1B" w14:textId="77777777" w:rsidR="00693B42" w:rsidRDefault="00693B42">
      <w:pPr>
        <w:spacing w:after="0" w:line="240" w:lineRule="auto"/>
      </w:pPr>
      <w:r>
        <w:separator/>
      </w:r>
    </w:p>
  </w:endnote>
  <w:endnote w:type="continuationSeparator" w:id="0">
    <w:p w14:paraId="4116122D" w14:textId="77777777" w:rsidR="00693B42" w:rsidRDefault="0069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01BD" w14:textId="77777777" w:rsidR="00F51EC7" w:rsidRDefault="0073428B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E58F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207E01BE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6127" w14:textId="77777777" w:rsidR="00693B42" w:rsidRDefault="00693B42">
      <w:pPr>
        <w:spacing w:after="0" w:line="240" w:lineRule="auto"/>
      </w:pPr>
      <w:r>
        <w:separator/>
      </w:r>
    </w:p>
  </w:footnote>
  <w:footnote w:type="continuationSeparator" w:id="0">
    <w:p w14:paraId="0403210D" w14:textId="77777777" w:rsidR="00693B42" w:rsidRDefault="0069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01B7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PROGRAD - Pró-Reitoria de Graduação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07E01BF" wp14:editId="207E01C0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0" t="0" r="0" b="0"/>
          <wp:wrapNone/>
          <wp:docPr id="5" name="image1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644" cy="362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7E01C1" wp14:editId="207E01C2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0791" t="33085" r="27618" b="10989"/>
                  <a:stretch>
                    <a:fillRect/>
                  </a:stretch>
                </pic:blipFill>
                <pic:spPr>
                  <a:xfrm>
                    <a:off x="0" y="0"/>
                    <a:ext cx="343645" cy="337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E01B8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CLAA - Comitê Local de Acompanhamento e Avaliação </w:t>
    </w:r>
  </w:p>
  <w:p w14:paraId="207E01B9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7"/>
        <w:szCs w:val="17"/>
      </w:rPr>
    </w:pPr>
    <w:r>
      <w:rPr>
        <w:rFonts w:ascii="Arial Narrow" w:eastAsia="Arial Narrow" w:hAnsi="Arial Narrow" w:cs="Arial Narrow"/>
        <w:b/>
        <w:color w:val="000000"/>
        <w:sz w:val="17"/>
        <w:szCs w:val="17"/>
      </w:rPr>
      <w:t>PET - PROGRAMA DE EDUCAÇÃO TUTORIAL</w:t>
    </w:r>
  </w:p>
  <w:p w14:paraId="207E01BA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4"/>
        <w:szCs w:val="4"/>
      </w:rPr>
    </w:pPr>
  </w:p>
  <w:p w14:paraId="207E01BB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7E01C3" wp14:editId="207E01C4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5767070" cy="12700"/>
              <wp:effectExtent l="0" t="0" r="0" b="0"/>
              <wp:wrapSquare wrapText="bothSides" distT="0" distB="0" distL="114300" distR="11430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62465" y="377746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EA5C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0;margin-top:2pt;width:454.1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" strokeweight="1pt">
              <w10:wrap type="square"/>
            </v:shape>
          </w:pict>
        </mc:Fallback>
      </mc:AlternateContent>
    </w:r>
  </w:p>
  <w:p w14:paraId="207E01BC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55ED1"/>
    <w:multiLevelType w:val="multilevel"/>
    <w:tmpl w:val="836AF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5D5D4D"/>
    <w:multiLevelType w:val="multilevel"/>
    <w:tmpl w:val="1D40A8FC"/>
    <w:lvl w:ilvl="0">
      <w:start w:val="2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C7"/>
    <w:rsid w:val="00093672"/>
    <w:rsid w:val="000C27B9"/>
    <w:rsid w:val="001B4BC9"/>
    <w:rsid w:val="001C721C"/>
    <w:rsid w:val="001D7108"/>
    <w:rsid w:val="002327BF"/>
    <w:rsid w:val="002C3DEA"/>
    <w:rsid w:val="003352DC"/>
    <w:rsid w:val="00377382"/>
    <w:rsid w:val="00445CF7"/>
    <w:rsid w:val="0046123B"/>
    <w:rsid w:val="004B54CE"/>
    <w:rsid w:val="004F7C5E"/>
    <w:rsid w:val="005C65A7"/>
    <w:rsid w:val="005E3470"/>
    <w:rsid w:val="006366F3"/>
    <w:rsid w:val="00693B42"/>
    <w:rsid w:val="0073428B"/>
    <w:rsid w:val="00767921"/>
    <w:rsid w:val="00770796"/>
    <w:rsid w:val="007E49F8"/>
    <w:rsid w:val="00803980"/>
    <w:rsid w:val="008040C8"/>
    <w:rsid w:val="00904075"/>
    <w:rsid w:val="0094292E"/>
    <w:rsid w:val="009A3E54"/>
    <w:rsid w:val="00AB4377"/>
    <w:rsid w:val="00AE520A"/>
    <w:rsid w:val="00AE58F7"/>
    <w:rsid w:val="00B86E09"/>
    <w:rsid w:val="00C029EB"/>
    <w:rsid w:val="00CA1D03"/>
    <w:rsid w:val="00CD7007"/>
    <w:rsid w:val="00D32BB7"/>
    <w:rsid w:val="00D8560B"/>
    <w:rsid w:val="00DC5BFA"/>
    <w:rsid w:val="00EC561C"/>
    <w:rsid w:val="00F325A0"/>
    <w:rsid w:val="00F452FC"/>
    <w:rsid w:val="00F51EC7"/>
    <w:rsid w:val="00FA10F6"/>
    <w:rsid w:val="00FE0B9F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00B3"/>
  <w15:docId w15:val="{FAB28BCE-D914-48EA-896E-E8BE948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Arial" w:eastAsia="Arial" w:hAnsi="Arial" w:cs="Arial"/>
      <w:b/>
      <w:color w:val="365F91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Arial" w:eastAsia="Arial" w:hAnsi="Arial" w:cs="Arial"/>
      <w:b/>
      <w:i/>
      <w:color w:val="4F81BD"/>
      <w:sz w:val="36"/>
      <w:szCs w:val="3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B437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43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Hiago Pereira</dc:creator>
  <cp:lastModifiedBy>Hiago Pereira</cp:lastModifiedBy>
  <cp:revision>2</cp:revision>
  <cp:lastPrinted>2020-08-27T20:02:00Z</cp:lastPrinted>
  <dcterms:created xsi:type="dcterms:W3CDTF">2020-08-27T20:05:00Z</dcterms:created>
  <dcterms:modified xsi:type="dcterms:W3CDTF">2020-08-27T20:05:00Z</dcterms:modified>
</cp:coreProperties>
</file>